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УТВЕРЖДЕНЫ (и</w:t>
      </w:r>
      <w:bookmarkStart w:id="0" w:name="_GoBack"/>
      <w:bookmarkEnd w:id="0"/>
      <w:r w:rsidRPr="00CC6E37">
        <w:rPr>
          <w:rFonts w:ascii="Times New Roman" w:eastAsia="Times New Roman" w:hAnsi="Times New Roman" w:cs="Times New Roman"/>
          <w:sz w:val="24"/>
          <w:szCs w:val="24"/>
          <w:lang w:eastAsia="ru-RU"/>
        </w:rPr>
        <w:t>ли ОДОБРЕНЫ)</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_________________________</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"_______________________"</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Протокол N ______________</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xml:space="preserve">от "___"_________ ____ </w:t>
      </w:r>
      <w:proofErr w:type="gramStart"/>
      <w:r w:rsidRPr="00CC6E37">
        <w:rPr>
          <w:rFonts w:ascii="Times New Roman" w:eastAsia="Times New Roman" w:hAnsi="Times New Roman" w:cs="Times New Roman"/>
          <w:sz w:val="24"/>
          <w:szCs w:val="24"/>
          <w:lang w:eastAsia="ru-RU"/>
        </w:rPr>
        <w:t>г</w:t>
      </w:r>
      <w:proofErr w:type="gramEnd"/>
      <w:r w:rsidRPr="00CC6E37">
        <w:rPr>
          <w:rFonts w:ascii="Times New Roman" w:eastAsia="Times New Roman" w:hAnsi="Times New Roman" w:cs="Times New Roman"/>
          <w:sz w:val="24"/>
          <w:szCs w:val="24"/>
          <w:lang w:eastAsia="ru-RU"/>
        </w:rPr>
        <w:t>.</w:t>
      </w:r>
    </w:p>
    <w:p w:rsidR="00CC6E37" w:rsidRPr="00CC6E37" w:rsidRDefault="00CC6E37" w:rsidP="00CC6E37">
      <w:pPr>
        <w:spacing w:after="240" w:line="240" w:lineRule="auto"/>
        <w:rPr>
          <w:rFonts w:ascii="Times New Roman" w:eastAsia="Times New Roman" w:hAnsi="Times New Roman" w:cs="Times New Roman"/>
          <w:sz w:val="24"/>
          <w:szCs w:val="24"/>
          <w:lang w:eastAsia="ru-RU"/>
        </w:rPr>
      </w:pPr>
    </w:p>
    <w:p w:rsidR="00CC6E37" w:rsidRPr="00CC6E37" w:rsidRDefault="00CC6E37" w:rsidP="00CC6E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E37">
        <w:rPr>
          <w:rFonts w:ascii="Times New Roman" w:eastAsia="Times New Roman" w:hAnsi="Times New Roman" w:cs="Times New Roman"/>
          <w:b/>
          <w:bCs/>
          <w:sz w:val="27"/>
          <w:szCs w:val="27"/>
          <w:lang w:eastAsia="ru-RU"/>
        </w:rPr>
        <w:t>ПРАВИЛА СТРАХОВАНИЯ ПРОФЕССИОНАЛЬНОЙ ОТВЕТСТВЕННОСТИ АУДИТОРОВ</w:t>
      </w:r>
    </w:p>
    <w:p w:rsidR="00CC6E37" w:rsidRPr="00CC6E37" w:rsidRDefault="00CC6E37" w:rsidP="00CC6E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E37">
        <w:rPr>
          <w:rFonts w:ascii="Times New Roman" w:eastAsia="Times New Roman" w:hAnsi="Times New Roman" w:cs="Times New Roman"/>
          <w:b/>
          <w:bCs/>
          <w:sz w:val="27"/>
          <w:szCs w:val="27"/>
          <w:lang w:eastAsia="ru-RU"/>
        </w:rPr>
        <w:t>1. ОБЩИЕ ПОЛОЖЕНИЯ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xml:space="preserve">1.1. </w:t>
      </w:r>
      <w:proofErr w:type="gramStart"/>
      <w:r w:rsidRPr="00CC6E37">
        <w:rPr>
          <w:rFonts w:ascii="Times New Roman" w:eastAsia="Times New Roman" w:hAnsi="Times New Roman" w:cs="Times New Roman"/>
          <w:sz w:val="24"/>
          <w:szCs w:val="24"/>
          <w:lang w:eastAsia="ru-RU"/>
        </w:rPr>
        <w:t>В соответствии с действующим законодательством Российской Федерации (РФ) и на основании настоящих Правил страховая организация (далее по тексту - Страховщик) заключает договоры добровольного страхования ответственности Аудиторов (далее по тексту - Страхователи) на случай наступления определенных событий: возникшей по закону обязанности Аудитора возместить причиненный в результате его деятельности вред имущественным интересам потребителей услуг Аудитора либо государства (далее</w:t>
      </w:r>
      <w:proofErr w:type="gramEnd"/>
      <w:r w:rsidRPr="00CC6E37">
        <w:rPr>
          <w:rFonts w:ascii="Times New Roman" w:eastAsia="Times New Roman" w:hAnsi="Times New Roman" w:cs="Times New Roman"/>
          <w:sz w:val="24"/>
          <w:szCs w:val="24"/>
          <w:lang w:eastAsia="ru-RU"/>
        </w:rPr>
        <w:t xml:space="preserve"> - </w:t>
      </w:r>
      <w:proofErr w:type="gramStart"/>
      <w:r w:rsidRPr="00CC6E37">
        <w:rPr>
          <w:rFonts w:ascii="Times New Roman" w:eastAsia="Times New Roman" w:hAnsi="Times New Roman" w:cs="Times New Roman"/>
          <w:sz w:val="24"/>
          <w:szCs w:val="24"/>
          <w:lang w:eastAsia="ru-RU"/>
        </w:rPr>
        <w:t>Выгодоприобретатели).</w:t>
      </w:r>
      <w:proofErr w:type="gramEnd"/>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1.2. В настоящих Правилах принята следующая терминология: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1.2.1. Страхование - отношения по защите имущественных интересов физических или юридических лиц при наступлении страховых случаев, предусматривающие обязанности Страховщика по страховым выплатам в размере полной или частичной компенсации причиненного ущерба.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1.2.2. Страховщик - страховая компания ___________ (далее по тексту - Страховщик), юридическое лицо, имеющее лицензию на проведение данного вида страхования, принимающее на себя обязательство по договору страхования за определенное вознаграждение (страховая премия) возместить ущерб, причиненный в результате наступления страховых случаев, обусловленных в договоре.</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1.2.3. Страхователь - Сторона в договоре страхования, страхующая свой имущественный интерес. По договору страхования на Страхователе лежит обязанность уплаты страховой премии Страховщику за принятие им на себя ответственности возместить Страхователю убыток при наступлении страхового случая.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Страховщик заключает договоры страхования профессиональной ответственности Аудитора лишь с лицами (организациями), прошедшими аттестацию, получившими квалификационный аттестат (лицензию) и имеющими законное право на проведение деятельности, подлежащей страхованию в соответствии с данными Правилами.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1.2.4. Выгодоприобретатели - лица, имущественным интересам которых может быть причинен вред при оказан</w:t>
      </w:r>
      <w:proofErr w:type="gramStart"/>
      <w:r w:rsidRPr="00CC6E37">
        <w:rPr>
          <w:rFonts w:ascii="Times New Roman" w:eastAsia="Times New Roman" w:hAnsi="Times New Roman" w:cs="Times New Roman"/>
          <w:sz w:val="24"/>
          <w:szCs w:val="24"/>
          <w:lang w:eastAsia="ru-RU"/>
        </w:rPr>
        <w:t>ии ау</w:t>
      </w:r>
      <w:proofErr w:type="gramEnd"/>
      <w:r w:rsidRPr="00CC6E37">
        <w:rPr>
          <w:rFonts w:ascii="Times New Roman" w:eastAsia="Times New Roman" w:hAnsi="Times New Roman" w:cs="Times New Roman"/>
          <w:sz w:val="24"/>
          <w:szCs w:val="24"/>
          <w:lang w:eastAsia="ru-RU"/>
        </w:rPr>
        <w:t xml:space="preserve">диторских услуг независимо от того, состоял потерпевший со страхователем в договорных отношениях или нет, в том числе: аудируемые лица, лица, </w:t>
      </w:r>
      <w:r w:rsidRPr="00CC6E37">
        <w:rPr>
          <w:rFonts w:ascii="Times New Roman" w:eastAsia="Times New Roman" w:hAnsi="Times New Roman" w:cs="Times New Roman"/>
          <w:sz w:val="24"/>
          <w:szCs w:val="24"/>
          <w:lang w:eastAsia="ru-RU"/>
        </w:rPr>
        <w:lastRenderedPageBreak/>
        <w:t>заключившие договор оказания аудиторских услуг, и другие лица - внутренние и внешние пользователи бухгалтерской отчетности и т.д.</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xml:space="preserve">1.2.5. Страховой риск - предполагаемое событие, на случай </w:t>
      </w:r>
      <w:proofErr w:type="gramStart"/>
      <w:r w:rsidRPr="00CC6E37">
        <w:rPr>
          <w:rFonts w:ascii="Times New Roman" w:eastAsia="Times New Roman" w:hAnsi="Times New Roman" w:cs="Times New Roman"/>
          <w:sz w:val="24"/>
          <w:szCs w:val="24"/>
          <w:lang w:eastAsia="ru-RU"/>
        </w:rPr>
        <w:t>наступления</w:t>
      </w:r>
      <w:proofErr w:type="gramEnd"/>
      <w:r w:rsidRPr="00CC6E37">
        <w:rPr>
          <w:rFonts w:ascii="Times New Roman" w:eastAsia="Times New Roman" w:hAnsi="Times New Roman" w:cs="Times New Roman"/>
          <w:sz w:val="24"/>
          <w:szCs w:val="24"/>
          <w:lang w:eastAsia="ru-RU"/>
        </w:rPr>
        <w:t xml:space="preserve"> которого проводится страхование. Указанное событие должно обладать признаками вероятности и случайности его наступления.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xml:space="preserve">1.2.6. </w:t>
      </w:r>
      <w:proofErr w:type="gramStart"/>
      <w:r w:rsidRPr="00CC6E37">
        <w:rPr>
          <w:rFonts w:ascii="Times New Roman" w:eastAsia="Times New Roman" w:hAnsi="Times New Roman" w:cs="Times New Roman"/>
          <w:sz w:val="24"/>
          <w:szCs w:val="24"/>
          <w:lang w:eastAsia="ru-RU"/>
        </w:rPr>
        <w:t>Страховой случай - это свершившееся событие, которое повлекло за собой причинение вреда третьим лицам, являющееся или могущее служить основанием в соответствии с нормами гражданского права для возникновения и предъявления требований третьих лиц к Страхователю о возмещении причиненного им вреда, которое непосредственно связано с профессиональной деятельностью Страхователя, страхование которой предусматривается договором.</w:t>
      </w:r>
      <w:proofErr w:type="gramEnd"/>
      <w:r w:rsidRPr="00CC6E37">
        <w:rPr>
          <w:rFonts w:ascii="Times New Roman" w:eastAsia="Times New Roman" w:hAnsi="Times New Roman" w:cs="Times New Roman"/>
          <w:sz w:val="24"/>
          <w:szCs w:val="24"/>
          <w:lang w:eastAsia="ru-RU"/>
        </w:rPr>
        <w:t xml:space="preserve"> Случай признается страховым, если он произошел в результате событий, обладающих признаками вероятности и случайности.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6E37">
        <w:rPr>
          <w:rFonts w:ascii="Times New Roman" w:eastAsia="Times New Roman" w:hAnsi="Times New Roman" w:cs="Times New Roman"/>
          <w:sz w:val="24"/>
          <w:szCs w:val="24"/>
          <w:lang w:eastAsia="ru-RU"/>
        </w:rPr>
        <w:t>В соответствии с настоящими Правилами страховым случаем признается правомерное предъявление обоснованной претензии или искового требования организацией, в которой проводилась аудиторская проверка, заявленных в письменной форме и направленных Страхователю, предметом которых является возмещение убытков, возникших в результате правомерного наложения на организацию финансовых санкций налоговыми органами вследствие непреднамеренной профессиональной ошибки, небрежности или упущения при осуществлении Страхователем аудиторской проверки финансово-хозяйственной деятельности этой организации.</w:t>
      </w:r>
      <w:proofErr w:type="gramEnd"/>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1.2.7. Договор страхования - соглашение между Страхователем и Страховщиком, в силу которого Страховщик обязуется при страховом случае произвести страховую выплату, а Страхователь обязуется уплатить страховую премию в установленные сроки. В соответствии с настоящими Правилами договор страхования заключается в письменной форме путем вручения Страховщиком страхового полиса.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1.2.8. Полис - документ, содержащий условия договора страхования, заключенного между Страхователем и Страховщиком. Составными частями полиса являются настоящие Правила, определяющие риск, а также приложения и дополнения, прилагающиеся к полису для его дополнения или изменения.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1.2.9. Страховая сумма (лимит ответственности) - сумма, в пределах которой Страховщик обязуется выплатить страховое возмещение по договору страхования. Страховая сумма определяется Сторонами в договоре по их усмотрению.</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1.2.10. Страховая премия (страховой взнос) - плата за страхование, которую Страхователь обязан внести Страховщику в соответствии с договором страхования. Страховая премия назначается Страховщиком на основании действующих тарифов и исходя из степени принимаемого на страхование риска.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1.2.11. Страховая выплата - выплата, осуществляемая Страховщиком при наступлении страхового случая.</w:t>
      </w:r>
    </w:p>
    <w:p w:rsidR="00CC6E37" w:rsidRPr="00CC6E37" w:rsidRDefault="00CC6E37" w:rsidP="00CC6E37">
      <w:pPr>
        <w:spacing w:after="240" w:line="240" w:lineRule="auto"/>
        <w:rPr>
          <w:rFonts w:ascii="Times New Roman" w:eastAsia="Times New Roman" w:hAnsi="Times New Roman" w:cs="Times New Roman"/>
          <w:sz w:val="24"/>
          <w:szCs w:val="24"/>
          <w:lang w:eastAsia="ru-RU"/>
        </w:rPr>
      </w:pPr>
    </w:p>
    <w:p w:rsidR="00CC6E37" w:rsidRPr="00CC6E37" w:rsidRDefault="00CC6E37" w:rsidP="00CC6E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E37">
        <w:rPr>
          <w:rFonts w:ascii="Times New Roman" w:eastAsia="Times New Roman" w:hAnsi="Times New Roman" w:cs="Times New Roman"/>
          <w:b/>
          <w:bCs/>
          <w:sz w:val="27"/>
          <w:szCs w:val="27"/>
          <w:lang w:eastAsia="ru-RU"/>
        </w:rPr>
        <w:t>2. СУБЪЕКТЫ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lastRenderedPageBreak/>
        <w:t>2.1. По настоящим Правилам Страхователями признаются юридические или физические лица, получившие лицензию на проведение аудиторской деятельности, выданную в установленном порядке уполномоченными органами.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xml:space="preserve">Договоры страхования заключаются с Аудиторами, срок </w:t>
      </w:r>
      <w:proofErr w:type="gramStart"/>
      <w:r w:rsidRPr="00CC6E37">
        <w:rPr>
          <w:rFonts w:ascii="Times New Roman" w:eastAsia="Times New Roman" w:hAnsi="Times New Roman" w:cs="Times New Roman"/>
          <w:sz w:val="24"/>
          <w:szCs w:val="24"/>
          <w:lang w:eastAsia="ru-RU"/>
        </w:rPr>
        <w:t>действия</w:t>
      </w:r>
      <w:proofErr w:type="gramEnd"/>
      <w:r w:rsidRPr="00CC6E37">
        <w:rPr>
          <w:rFonts w:ascii="Times New Roman" w:eastAsia="Times New Roman" w:hAnsi="Times New Roman" w:cs="Times New Roman"/>
          <w:sz w:val="24"/>
          <w:szCs w:val="24"/>
          <w:lang w:eastAsia="ru-RU"/>
        </w:rPr>
        <w:t xml:space="preserve"> лицензии которых на аудиторскую деятельность не истекает до окончания действия договора страхования, заключаемого со Страховщиком.</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2.2. Страховщик - страховая организация __________, осуществляющая страховую деятельность в соответствии с действующим законодательством и лицензией, выданной органом государственного страхового надзора Российской Федерации на страхование ответственности Аудиторов.</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2.3. Договор страхования считается заключенным в пользу Выгодоприобретателей, которым может быть причинен вред, даже если договор заключен в пользу Страхователя или другого лица либо в договоре не сказано, в чью пользу он заключен.</w:t>
      </w:r>
    </w:p>
    <w:p w:rsidR="00CC6E37" w:rsidRPr="00CC6E37" w:rsidRDefault="00CC6E37" w:rsidP="00CC6E37">
      <w:pPr>
        <w:spacing w:after="240" w:line="240" w:lineRule="auto"/>
        <w:rPr>
          <w:rFonts w:ascii="Times New Roman" w:eastAsia="Times New Roman" w:hAnsi="Times New Roman" w:cs="Times New Roman"/>
          <w:sz w:val="24"/>
          <w:szCs w:val="24"/>
          <w:lang w:eastAsia="ru-RU"/>
        </w:rPr>
      </w:pPr>
    </w:p>
    <w:p w:rsidR="00CC6E37" w:rsidRPr="00CC6E37" w:rsidRDefault="00CC6E37" w:rsidP="00CC6E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E37">
        <w:rPr>
          <w:rFonts w:ascii="Times New Roman" w:eastAsia="Times New Roman" w:hAnsi="Times New Roman" w:cs="Times New Roman"/>
          <w:b/>
          <w:bCs/>
          <w:sz w:val="27"/>
          <w:szCs w:val="27"/>
          <w:lang w:eastAsia="ru-RU"/>
        </w:rPr>
        <w:t>3. ОБЪЕКТ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3.1. В соответствии с настоящими Правилами объектом страхования являются не противоречащие законодательству РФ имущественные интересы Страхователя, связанные с обязанностью последнего в порядке, установленном законодательством, возместить ущерб, нанесенный третьим лицам, в связи с осуществлением Страхователем профессиональной деятельности Аудитора.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3.2. Обязанность Страховщика по выплате страхового возмещения наступает, если: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а) причинение вреда имущественным интересам Выгодоприобретателя находится в прямой причинной связи с аудиторской деятельностью Страхователя;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б) вред имущественным интересам Выгодоприобретателя причинен Страхователем при осуществлении им аудиторской деятельности в период времени, указанный в договоре страхования.</w:t>
      </w:r>
    </w:p>
    <w:p w:rsidR="00CC6E37" w:rsidRPr="00CC6E37" w:rsidRDefault="00CC6E37" w:rsidP="00CC6E37">
      <w:pPr>
        <w:spacing w:after="240" w:line="240" w:lineRule="auto"/>
        <w:rPr>
          <w:rFonts w:ascii="Times New Roman" w:eastAsia="Times New Roman" w:hAnsi="Times New Roman" w:cs="Times New Roman"/>
          <w:sz w:val="24"/>
          <w:szCs w:val="24"/>
          <w:lang w:eastAsia="ru-RU"/>
        </w:rPr>
      </w:pPr>
    </w:p>
    <w:p w:rsidR="00CC6E37" w:rsidRPr="00CC6E37" w:rsidRDefault="00CC6E37" w:rsidP="00CC6E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E37">
        <w:rPr>
          <w:rFonts w:ascii="Times New Roman" w:eastAsia="Times New Roman" w:hAnsi="Times New Roman" w:cs="Times New Roman"/>
          <w:b/>
          <w:bCs/>
          <w:sz w:val="27"/>
          <w:szCs w:val="27"/>
          <w:lang w:eastAsia="ru-RU"/>
        </w:rPr>
        <w:t>4. СТРАХОВЫЕ РИСКИ. СТРАХОВЫЕ СЛУЧАИ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4.1. Страховым риском является возможная причина (событие) нанесения вреда имущественным интересам Выгодоприобретателя при осуществлении Страхователем аудиторской деятельности, на случай которого проводится страхование.</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При проведении обязательного аудита к таким событиям относятся: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непреднамеренные случайные ошибки и упущения Страхователя (его сотрудников), допущенные при проведении обязательного аудита и выражении мнения о достоверности финансовой (бухгалтерской) отчетности аудируемого лица и соответствии порядка ведения бухгалтерского учета законодательству Российской Федерации;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lastRenderedPageBreak/>
        <w:t>- непреднамеренное случайное разглашение содержания документов, получаемых и составляемых в ходе аудиторской проверки, без согласия аудируемого лица и (или) лица, заключившего договор оказания аудиторских услуг, или утрата таких документов;</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технические ошибки Страхователя (его сотрудников), повлекшие сбой (повреждение, отказ) компьютерного оборудования аудируемых лиц (в том числе компьютерной техники, программного обеспечения и т.п.), если оно использовалось в целях проведения аудиторской проверки с предварительного разрешения аудируемого лица;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ошибочные действия (бездействие) Страхователя (его сотрудников), в силу которых были нарушены сроки выполнения обязательств по договору оказания аудиторских услуг (сроки проведения аудиторской проверки, сроки передачи заключения и т.п.) или вообще не были исполнены соответствующие обязательства;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другие случаи причинения вреда при осуществлен</w:t>
      </w:r>
      <w:proofErr w:type="gramStart"/>
      <w:r w:rsidRPr="00CC6E37">
        <w:rPr>
          <w:rFonts w:ascii="Times New Roman" w:eastAsia="Times New Roman" w:hAnsi="Times New Roman" w:cs="Times New Roman"/>
          <w:sz w:val="24"/>
          <w:szCs w:val="24"/>
          <w:lang w:eastAsia="ru-RU"/>
        </w:rPr>
        <w:t>ии ау</w:t>
      </w:r>
      <w:proofErr w:type="gramEnd"/>
      <w:r w:rsidRPr="00CC6E37">
        <w:rPr>
          <w:rFonts w:ascii="Times New Roman" w:eastAsia="Times New Roman" w:hAnsi="Times New Roman" w:cs="Times New Roman"/>
          <w:sz w:val="24"/>
          <w:szCs w:val="24"/>
          <w:lang w:eastAsia="ru-RU"/>
        </w:rPr>
        <w:t>диторской деятельности или непреднамеренного нарушения договора оказания аудиторских услуг Страхователем (его сотрудниками), за исключением поименованных в перечне исключений.</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4.2. Страховым случаем, при котором возникает обязанность Страховщика произвести страховую выплату Выгодоприобретателям по настоящим правилам, является факт наступления ответственности Страхователя за причинение вреда Выгодоприобретателю в связи с осуществлением аудиторской деятельности.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Факт наступления ответственности Страхователя за причинение вреда Выгодоприобретателю может устанавливаться в досудебном порядке или судом (арбитражным судом).</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4.3. По договору страхования Страховщиком возмещаются убытки, понесенные Выгодоприобретателем также вследствие неквалифицированного осуществления Страхователем аудиторской деятельности.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Страховым случаем признается предъявление Страхователю Выгодоприобретателем:</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а) претензий о возмещении финансовых санкций (штрафов, пени), начисленных органами налоговой службы за нарушения Выгодоприобретателем финансово-хозяйственной дисциплины, если таковые нарушения не были отмечены Страхователем;</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б) взыскания со Страхователя расходов на проведение перепроверки;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в) взыскания иных убытков Выгодоприобретателя, предусмотренных действующим законодательством РФ.</w:t>
      </w:r>
    </w:p>
    <w:p w:rsidR="00CC6E37" w:rsidRPr="00CC6E37" w:rsidRDefault="00CC6E37" w:rsidP="00CC6E37">
      <w:pPr>
        <w:spacing w:after="240" w:line="240" w:lineRule="auto"/>
        <w:rPr>
          <w:rFonts w:ascii="Times New Roman" w:eastAsia="Times New Roman" w:hAnsi="Times New Roman" w:cs="Times New Roman"/>
          <w:sz w:val="24"/>
          <w:szCs w:val="24"/>
          <w:lang w:eastAsia="ru-RU"/>
        </w:rPr>
      </w:pPr>
    </w:p>
    <w:p w:rsidR="00CC6E37" w:rsidRPr="00CC6E37" w:rsidRDefault="00CC6E37" w:rsidP="00CC6E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E37">
        <w:rPr>
          <w:rFonts w:ascii="Times New Roman" w:eastAsia="Times New Roman" w:hAnsi="Times New Roman" w:cs="Times New Roman"/>
          <w:b/>
          <w:bCs/>
          <w:sz w:val="27"/>
          <w:szCs w:val="27"/>
          <w:lang w:eastAsia="ru-RU"/>
        </w:rPr>
        <w:t>5. ИСКЛЮЧЕНИЯ СТРАХОВОГО ПОКРЫТИЯ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5.1. Страховое покрытие по договору страхования, заключенному между Страхователем и Страховщиком, не выплачивается в случаях, если вред был причинен в результате:</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умышленных действий Страхователя или Выгодоприобретателя, направленных на наступление страхового случая, в том числе сговора между Страхователем и Выгодоприобретателем;</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lastRenderedPageBreak/>
        <w:t>- одностороннего отказа Страхователя от проведения аудиторской деятельности в случае, если Выгодоприобретатель не нарушал условия договора аудита (предоставление необходимой информации, обеспечение условий работы и т.п.);</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осуществления вида аудиторской деятельности (банковский аудит, аудит страховых организаций, общий аудит, аудит бирж, внебюджетных фондов и инвестиционных институтов), не названного в договоре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сокрытия Страхователем обстоятельств, исключающих возможность проведения аудиторской проверки у Выгодоприобретателя;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действий Страхователя в период приостановления или после аннулирования лицензии на проведение аудиторской деятельности в соответствии с законодательством РФ;</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изъятия, конфискации, реквизиции, ареста или уничтожения материалов, используемых для аудиторской деятельности, по распоряжению государственных органов.</w:t>
      </w:r>
    </w:p>
    <w:p w:rsidR="00CC6E37" w:rsidRPr="00CC6E37" w:rsidRDefault="00CC6E37" w:rsidP="00CC6E37">
      <w:pPr>
        <w:spacing w:after="240" w:line="240" w:lineRule="auto"/>
        <w:rPr>
          <w:rFonts w:ascii="Times New Roman" w:eastAsia="Times New Roman" w:hAnsi="Times New Roman" w:cs="Times New Roman"/>
          <w:sz w:val="24"/>
          <w:szCs w:val="24"/>
          <w:lang w:eastAsia="ru-RU"/>
        </w:rPr>
      </w:pPr>
    </w:p>
    <w:p w:rsidR="00CC6E37" w:rsidRPr="00CC6E37" w:rsidRDefault="00CC6E37" w:rsidP="00CC6E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E37">
        <w:rPr>
          <w:rFonts w:ascii="Times New Roman" w:eastAsia="Times New Roman" w:hAnsi="Times New Roman" w:cs="Times New Roman"/>
          <w:b/>
          <w:bCs/>
          <w:sz w:val="27"/>
          <w:szCs w:val="27"/>
          <w:lang w:eastAsia="ru-RU"/>
        </w:rPr>
        <w:t>6. СТРАХОВАЯ СУММА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xml:space="preserve">6.1. Страховой суммой является определенная договором страхования денежная сумма, </w:t>
      </w:r>
      <w:proofErr w:type="gramStart"/>
      <w:r w:rsidRPr="00CC6E37">
        <w:rPr>
          <w:rFonts w:ascii="Times New Roman" w:eastAsia="Times New Roman" w:hAnsi="Times New Roman" w:cs="Times New Roman"/>
          <w:sz w:val="24"/>
          <w:szCs w:val="24"/>
          <w:lang w:eastAsia="ru-RU"/>
        </w:rPr>
        <w:t>исходя из которой устанавливаются</w:t>
      </w:r>
      <w:proofErr w:type="gramEnd"/>
      <w:r w:rsidRPr="00CC6E37">
        <w:rPr>
          <w:rFonts w:ascii="Times New Roman" w:eastAsia="Times New Roman" w:hAnsi="Times New Roman" w:cs="Times New Roman"/>
          <w:sz w:val="24"/>
          <w:szCs w:val="24"/>
          <w:lang w:eastAsia="ru-RU"/>
        </w:rPr>
        <w:t xml:space="preserve"> размеры страхового взноса (страховой премии) и страховой выплаты.</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6.2. При заключении договора страхования по соглашению Сторон устанавливаются предельные суммы выплат страхового возмещения (лимиты ответственности) по каждому страховому случаю. Выплата страхового возмещения по одному страховому случаю не может превысить величину установленного договором страхования лимита ответственности.</w:t>
      </w:r>
    </w:p>
    <w:p w:rsidR="00CC6E37" w:rsidRPr="00CC6E37" w:rsidRDefault="00CC6E37" w:rsidP="00CC6E37">
      <w:pPr>
        <w:spacing w:after="240" w:line="240" w:lineRule="auto"/>
        <w:rPr>
          <w:rFonts w:ascii="Times New Roman" w:eastAsia="Times New Roman" w:hAnsi="Times New Roman" w:cs="Times New Roman"/>
          <w:sz w:val="24"/>
          <w:szCs w:val="24"/>
          <w:lang w:eastAsia="ru-RU"/>
        </w:rPr>
      </w:pPr>
    </w:p>
    <w:p w:rsidR="00CC6E37" w:rsidRPr="00CC6E37" w:rsidRDefault="00CC6E37" w:rsidP="00CC6E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E37">
        <w:rPr>
          <w:rFonts w:ascii="Times New Roman" w:eastAsia="Times New Roman" w:hAnsi="Times New Roman" w:cs="Times New Roman"/>
          <w:b/>
          <w:bCs/>
          <w:sz w:val="27"/>
          <w:szCs w:val="27"/>
          <w:lang w:eastAsia="ru-RU"/>
        </w:rPr>
        <w:t>7. СТРАХОВАЯ ПРЕМИЯ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7.1. Размер страховой премии (страхового взноса) устанавливается исходя из страховой суммы и страхового тарифа.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7.2. Страховой тариф представляет собой ставку страховой премии со 100 рублей страховой суммы (или в процентах от страховой суммы).</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7.3. Страховщик при определении размера страховой премии, подлежащей уплате по договору страхования, вправе применять разработанные им базовые страховые тарифы, определяющие страховую премию, с учетом объекта страхования, характера страхового риска, объема страховых обязательств, срока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7.4. Страховая премия по договорам страхования, заключенным на срок не более ____ месяцев, уплачивается единовременно, а при заключении договора на более длительный срок - единовременно или в два срока, причем при уплате в рассрочку первая часть должна быть уплачена в размере не менее 50% от всей страховой премии. Вторая часть страхового взноса должна быть уплачена не позднее ___________ срока, прошедшего с начала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lastRenderedPageBreak/>
        <w:t>7.5. Страховая премия уплачивается: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xml:space="preserve">- безналичным перечислением на расчетный счет Страховщика в течение ___ банковских дней </w:t>
      </w:r>
      <w:proofErr w:type="gramStart"/>
      <w:r w:rsidRPr="00CC6E37">
        <w:rPr>
          <w:rFonts w:ascii="Times New Roman" w:eastAsia="Times New Roman" w:hAnsi="Times New Roman" w:cs="Times New Roman"/>
          <w:sz w:val="24"/>
          <w:szCs w:val="24"/>
          <w:lang w:eastAsia="ru-RU"/>
        </w:rPr>
        <w:t>с даты подписания</w:t>
      </w:r>
      <w:proofErr w:type="gramEnd"/>
      <w:r w:rsidRPr="00CC6E37">
        <w:rPr>
          <w:rFonts w:ascii="Times New Roman" w:eastAsia="Times New Roman" w:hAnsi="Times New Roman" w:cs="Times New Roman"/>
          <w:sz w:val="24"/>
          <w:szCs w:val="24"/>
          <w:lang w:eastAsia="ru-RU"/>
        </w:rPr>
        <w:t xml:space="preserve"> договора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наличными деньгами в кассу Страховщика в день заключения и подписания договора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7.6. Если договором страхования предусмотрено внесение страховой премии в рассрочку, то договором может быть предусмотрена санкция за неуплату в установленные сроки очередного страхового взноса.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Если страховой случай наступил до уплаты очередного страхового взноса, внесение которого просрочено, Страховщик в случае предоставления отсрочки в уплате вправе при определении размера подлежащего выплате страхового возмещения зачесть сумму просроченного страхового взноса.</w:t>
      </w:r>
    </w:p>
    <w:p w:rsidR="00CC6E37" w:rsidRPr="00CC6E37" w:rsidRDefault="00CC6E37" w:rsidP="00CC6E37">
      <w:pPr>
        <w:spacing w:after="240" w:line="240" w:lineRule="auto"/>
        <w:rPr>
          <w:rFonts w:ascii="Times New Roman" w:eastAsia="Times New Roman" w:hAnsi="Times New Roman" w:cs="Times New Roman"/>
          <w:sz w:val="24"/>
          <w:szCs w:val="24"/>
          <w:lang w:eastAsia="ru-RU"/>
        </w:rPr>
      </w:pPr>
    </w:p>
    <w:p w:rsidR="00CC6E37" w:rsidRPr="00CC6E37" w:rsidRDefault="00CC6E37" w:rsidP="00CC6E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E37">
        <w:rPr>
          <w:rFonts w:ascii="Times New Roman" w:eastAsia="Times New Roman" w:hAnsi="Times New Roman" w:cs="Times New Roman"/>
          <w:b/>
          <w:bCs/>
          <w:sz w:val="27"/>
          <w:szCs w:val="27"/>
          <w:lang w:eastAsia="ru-RU"/>
        </w:rPr>
        <w:t>8. ПОРЯДОК ЗАКЛЮЧЕНИЯ И ДЕЙСТВИЕ ДОГОВОРА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8.1. Договор страхования должен быть заключен в письменной форме. Несоблюдение письменной формы влечет недействительность договора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8.2. Договор страхования может заключаться в отношении всех договоров по конкретному виду аудиторской деятельности либо в отношении отдельного договора по аудиторской деятельности с потребителем.</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8.3. Договор страхования может быть заключен:</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на период действия лицензии на аудиторскую деятельность, в т.ч. на период от 1 месяца до срока окончания действия этой лицензии;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xml:space="preserve">- на период проведения аудиторской деятельности по отдельному договору с контрагентом (Выгодоприобретателем), при этом неполный месяц принимается </w:t>
      </w:r>
      <w:proofErr w:type="gramStart"/>
      <w:r w:rsidRPr="00CC6E37">
        <w:rPr>
          <w:rFonts w:ascii="Times New Roman" w:eastAsia="Times New Roman" w:hAnsi="Times New Roman" w:cs="Times New Roman"/>
          <w:sz w:val="24"/>
          <w:szCs w:val="24"/>
          <w:lang w:eastAsia="ru-RU"/>
        </w:rPr>
        <w:t>за</w:t>
      </w:r>
      <w:proofErr w:type="gramEnd"/>
      <w:r w:rsidRPr="00CC6E37">
        <w:rPr>
          <w:rFonts w:ascii="Times New Roman" w:eastAsia="Times New Roman" w:hAnsi="Times New Roman" w:cs="Times New Roman"/>
          <w:sz w:val="24"/>
          <w:szCs w:val="24"/>
          <w:lang w:eastAsia="ru-RU"/>
        </w:rPr>
        <w:t xml:space="preserve"> полный.</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8.4. Для заключения договора страхования Страхователь представляет Страховщику:</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а) письменное заявление, в котором должен сообщить условия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страховые риски;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страховую сумму;</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срок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планируемое количество договоров по аудиторской деятельности, их суммарную стоимость (при страховании на срок);</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6E37">
        <w:rPr>
          <w:rFonts w:ascii="Times New Roman" w:eastAsia="Times New Roman" w:hAnsi="Times New Roman" w:cs="Times New Roman"/>
          <w:sz w:val="24"/>
          <w:szCs w:val="24"/>
          <w:lang w:eastAsia="ru-RU"/>
        </w:rPr>
        <w:lastRenderedPageBreak/>
        <w:t>- количество предъявленных Страхователю исков (имущественных претензий с указанием общих размеров убытков) в связи с его аудиторской деятельностью за последние _____ лет;</w:t>
      </w:r>
      <w:proofErr w:type="gramEnd"/>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б) нотариально заверенную копию свидетельства о регистрации (для индивидуальных предпринимателей);</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в) нотариально заверенную копию лицензии на право осуществления аудиторской деятельности, выданную уполномоченным на это органом;</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г) копию договора на аудиторскую деятельность (для договора страхования, заключаемого в отношении отдельного договора на аудиторскую деятельность) или типовой договор на аудиторскую деятельность (для договора страхования, заключаемого в отношении ряда договоров на аудиторскую деятельность в течение срока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д) список работников Страхователя, занимающихся соответствующим видом аудиторской деятельности (не менее пяти человек, имеющих квалификационный аттестат Аудитора по соответствующему виду аудиторской деятельности), с указанием сведений:</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Ф.И.О.;</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номер и срок действия квалификационного аттестата аудитора;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должность;</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стаж аудиторской деятельности;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е) иные сведения по усмотрению Страховщика, не противоречащие действующему законодательству по аудиторской деятельности.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8.5. Страховщик вправе отказать в заключени</w:t>
      </w:r>
      <w:proofErr w:type="gramStart"/>
      <w:r w:rsidRPr="00CC6E37">
        <w:rPr>
          <w:rFonts w:ascii="Times New Roman" w:eastAsia="Times New Roman" w:hAnsi="Times New Roman" w:cs="Times New Roman"/>
          <w:sz w:val="24"/>
          <w:szCs w:val="24"/>
          <w:lang w:eastAsia="ru-RU"/>
        </w:rPr>
        <w:t>и</w:t>
      </w:r>
      <w:proofErr w:type="gramEnd"/>
      <w:r w:rsidRPr="00CC6E37">
        <w:rPr>
          <w:rFonts w:ascii="Times New Roman" w:eastAsia="Times New Roman" w:hAnsi="Times New Roman" w:cs="Times New Roman"/>
          <w:sz w:val="24"/>
          <w:szCs w:val="24"/>
          <w:lang w:eastAsia="ru-RU"/>
        </w:rPr>
        <w:t xml:space="preserve"> договора страхования, если: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Страхователь на момент заключения договора страхования не имеет лицензии на проведение аудиторской деятельности;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лицензия Страхователя на проведение его деятельности заканчивается до окончания действия договора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Страхователь заключил договор на аудиторскую деятельность со Страховщиком;</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Страхователь заключил договор на аудиторскую деятельность с нарушением действующего законодательства;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xml:space="preserve">- Страхователь не </w:t>
      </w:r>
      <w:proofErr w:type="gramStart"/>
      <w:r w:rsidRPr="00CC6E37">
        <w:rPr>
          <w:rFonts w:ascii="Times New Roman" w:eastAsia="Times New Roman" w:hAnsi="Times New Roman" w:cs="Times New Roman"/>
          <w:sz w:val="24"/>
          <w:szCs w:val="24"/>
          <w:lang w:eastAsia="ru-RU"/>
        </w:rPr>
        <w:t>предоставил необходимые документы</w:t>
      </w:r>
      <w:proofErr w:type="gramEnd"/>
      <w:r w:rsidRPr="00CC6E37">
        <w:rPr>
          <w:rFonts w:ascii="Times New Roman" w:eastAsia="Times New Roman" w:hAnsi="Times New Roman" w:cs="Times New Roman"/>
          <w:sz w:val="24"/>
          <w:szCs w:val="24"/>
          <w:lang w:eastAsia="ru-RU"/>
        </w:rPr>
        <w:t xml:space="preserve"> и сведения по требованию Страховщика.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8.6. Договор страхования вступает в силу после уплаты страховой премии или первой ее части, но не ранее указанной в договоре страхования даты:</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при расчете наличными деньгами - с ___ часов дня, указанного в полисе как день начала Договора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lastRenderedPageBreak/>
        <w:t>- при безналичном расчете - с ___ часов дня зачисления денежных средств на расчетный счет Страховщика.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xml:space="preserve">Действие договора страхования оканчивается </w:t>
      </w:r>
      <w:proofErr w:type="gramStart"/>
      <w:r w:rsidRPr="00CC6E37">
        <w:rPr>
          <w:rFonts w:ascii="Times New Roman" w:eastAsia="Times New Roman" w:hAnsi="Times New Roman" w:cs="Times New Roman"/>
          <w:sz w:val="24"/>
          <w:szCs w:val="24"/>
          <w:lang w:eastAsia="ru-RU"/>
        </w:rPr>
        <w:t>в</w:t>
      </w:r>
      <w:proofErr w:type="gramEnd"/>
      <w:r w:rsidRPr="00CC6E37">
        <w:rPr>
          <w:rFonts w:ascii="Times New Roman" w:eastAsia="Times New Roman" w:hAnsi="Times New Roman" w:cs="Times New Roman"/>
          <w:sz w:val="24"/>
          <w:szCs w:val="24"/>
          <w:lang w:eastAsia="ru-RU"/>
        </w:rPr>
        <w:t xml:space="preserve"> ___ </w:t>
      </w:r>
      <w:proofErr w:type="gramStart"/>
      <w:r w:rsidRPr="00CC6E37">
        <w:rPr>
          <w:rFonts w:ascii="Times New Roman" w:eastAsia="Times New Roman" w:hAnsi="Times New Roman" w:cs="Times New Roman"/>
          <w:sz w:val="24"/>
          <w:szCs w:val="24"/>
          <w:lang w:eastAsia="ru-RU"/>
        </w:rPr>
        <w:t>часов</w:t>
      </w:r>
      <w:proofErr w:type="gramEnd"/>
      <w:r w:rsidRPr="00CC6E37">
        <w:rPr>
          <w:rFonts w:ascii="Times New Roman" w:eastAsia="Times New Roman" w:hAnsi="Times New Roman" w:cs="Times New Roman"/>
          <w:sz w:val="24"/>
          <w:szCs w:val="24"/>
          <w:lang w:eastAsia="ru-RU"/>
        </w:rPr>
        <w:t xml:space="preserve"> дня, указанного в полисе как день окончания договора.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Страхование распространяется на страховые случаи, произошедшие после вступления договора страхования в силу.</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8.7. Договор страхования может быть заключен путем составления одного документа либо вручения Страховщиком Страхователю страхового полиса, подписанного Страховщиком.</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Страховой полис выдается Страховщиком Страхователю:</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при безналичной форме уплаты - в течение _____ календарных дней со дня поступления страховой премии на счет Страховщика;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при уплате наличными деньгами - непосредственно после получения страховой премии.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8.8. В случае утраты страхового полиса в период действия договора страхования Страхователю на основании его письменного заявления выдается дубликат страхового полиса, после чего утраченный страховой полис считается аннулированным и страховые выплаты по нему не производятся.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При утрате дубликата страхового полиса в период действия договора для получения второго и последующих дубликатов страхового полиса Страхователь уплачивает Страховщику денежную сумму в размере стоимости изготовления и оформления страхового полиса.</w:t>
      </w:r>
    </w:p>
    <w:p w:rsidR="00CC6E37" w:rsidRPr="00CC6E37" w:rsidRDefault="00CC6E37" w:rsidP="00CC6E37">
      <w:pPr>
        <w:spacing w:after="240" w:line="240" w:lineRule="auto"/>
        <w:rPr>
          <w:rFonts w:ascii="Times New Roman" w:eastAsia="Times New Roman" w:hAnsi="Times New Roman" w:cs="Times New Roman"/>
          <w:sz w:val="24"/>
          <w:szCs w:val="24"/>
          <w:lang w:eastAsia="ru-RU"/>
        </w:rPr>
      </w:pPr>
    </w:p>
    <w:p w:rsidR="00CC6E37" w:rsidRPr="00CC6E37" w:rsidRDefault="00CC6E37" w:rsidP="00CC6E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E37">
        <w:rPr>
          <w:rFonts w:ascii="Times New Roman" w:eastAsia="Times New Roman" w:hAnsi="Times New Roman" w:cs="Times New Roman"/>
          <w:b/>
          <w:bCs/>
          <w:sz w:val="27"/>
          <w:szCs w:val="27"/>
          <w:lang w:eastAsia="ru-RU"/>
        </w:rPr>
        <w:t>9. ОКОНЧАНИЕ СРОКА ДЕЙСТВИЯ ДОГОВОРА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9.1. Договор страхования прекращается в случаях:</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истечения срока действия, указанного в договоре как день его окончания;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исполнения Страховщиком обязательств по договору в полном объеме (возмещение ущерба в размере страховой суммы);</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неуплаты Страхователем страховой премии или первой ее части в установленный договором срок и определенном размере (если не была предоставлена отсрочка для уплаты);</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смерти Страхователя - физического лица или ликвидации Страхователя - юридического лица, кроме случаев замены Страхователя в договоре страхования при его реорганизации (за исключением изменения организационно-правовой формы);</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ликвидации Страховщика в установленном законодательством Российской Федерации порядке;</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xml:space="preserve">- признания договора страхования </w:t>
      </w:r>
      <w:proofErr w:type="gramStart"/>
      <w:r w:rsidRPr="00CC6E37">
        <w:rPr>
          <w:rFonts w:ascii="Times New Roman" w:eastAsia="Times New Roman" w:hAnsi="Times New Roman" w:cs="Times New Roman"/>
          <w:sz w:val="24"/>
          <w:szCs w:val="24"/>
          <w:lang w:eastAsia="ru-RU"/>
        </w:rPr>
        <w:t>недействительным</w:t>
      </w:r>
      <w:proofErr w:type="gramEnd"/>
      <w:r w:rsidRPr="00CC6E37">
        <w:rPr>
          <w:rFonts w:ascii="Times New Roman" w:eastAsia="Times New Roman" w:hAnsi="Times New Roman" w:cs="Times New Roman"/>
          <w:sz w:val="24"/>
          <w:szCs w:val="24"/>
          <w:lang w:eastAsia="ru-RU"/>
        </w:rPr>
        <w:t xml:space="preserve"> по решению суда;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lastRenderedPageBreak/>
        <w:t>- в других случаях, предусмотренных действующим законодательством Российской Федерации.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xml:space="preserve">9.2.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sidRPr="00CC6E37">
        <w:rPr>
          <w:rFonts w:ascii="Times New Roman" w:eastAsia="Times New Roman" w:hAnsi="Times New Roman" w:cs="Times New Roman"/>
          <w:sz w:val="24"/>
          <w:szCs w:val="24"/>
          <w:lang w:eastAsia="ru-RU"/>
        </w:rPr>
        <w:t>отпала</w:t>
      </w:r>
      <w:proofErr w:type="gramEnd"/>
      <w:r w:rsidRPr="00CC6E37">
        <w:rPr>
          <w:rFonts w:ascii="Times New Roman" w:eastAsia="Times New Roman" w:hAnsi="Times New Roman" w:cs="Times New Roman"/>
          <w:sz w:val="24"/>
          <w:szCs w:val="24"/>
          <w:lang w:eastAsia="ru-RU"/>
        </w:rPr>
        <w:t xml:space="preserve"> и существование страхового риска прекратилось по обстоятельствам иным, чем страховой случай, в частности: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в результате прекращения в установленном порядке предпринимательской деятельности Страхователем;</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при аннулировании лицензии на осуществление аудиторской деятельности.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9.3. При досрочном прекращении договора страхования по обстоятельствам, указанным в п. 9.2 настоящих Правил, Страховщик имеет право на часть страховой премии пропорционально времени, в течение которого действовало страхование.</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9.4. Страхователь вправе расторгнуть договор страхования в любое время, если к моменту расторжения возможность наступления страхового случая не отпала по обстоятельствам, указанным в п. 9.2 настоящих Правил.</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9.5. При расторжении Страхователем договора страхования уплаченная Страховщику страховая премия не подлежит возврату, если причиной отказа не стали виновные действия Страховщика.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9.6. О намерении расторжения договора страхования стороны обязаны уведомить друг друга не менее чем за 30 дней до предполагаемой даты прекращения договора страхования, если договором страхования не предусмотрено иное.</w:t>
      </w:r>
    </w:p>
    <w:p w:rsidR="00CC6E37" w:rsidRPr="00CC6E37" w:rsidRDefault="00CC6E37" w:rsidP="00CC6E37">
      <w:pPr>
        <w:spacing w:after="240" w:line="240" w:lineRule="auto"/>
        <w:rPr>
          <w:rFonts w:ascii="Times New Roman" w:eastAsia="Times New Roman" w:hAnsi="Times New Roman" w:cs="Times New Roman"/>
          <w:sz w:val="24"/>
          <w:szCs w:val="24"/>
          <w:lang w:eastAsia="ru-RU"/>
        </w:rPr>
      </w:pPr>
    </w:p>
    <w:p w:rsidR="00CC6E37" w:rsidRPr="00CC6E37" w:rsidRDefault="00CC6E37" w:rsidP="00CC6E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E37">
        <w:rPr>
          <w:rFonts w:ascii="Times New Roman" w:eastAsia="Times New Roman" w:hAnsi="Times New Roman" w:cs="Times New Roman"/>
          <w:b/>
          <w:bCs/>
          <w:sz w:val="27"/>
          <w:szCs w:val="27"/>
          <w:lang w:eastAsia="ru-RU"/>
        </w:rPr>
        <w:t>10. ПРАВА И ОБЯЗАННОСТИ СТОРОН</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10.1. Страховщик обязан:</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6E37">
        <w:rPr>
          <w:rFonts w:ascii="Times New Roman" w:eastAsia="Times New Roman" w:hAnsi="Times New Roman" w:cs="Times New Roman"/>
          <w:sz w:val="24"/>
          <w:szCs w:val="24"/>
          <w:lang w:eastAsia="ru-RU"/>
        </w:rPr>
        <w:t>а) вручить Страхователю договор страхования (страховой полис) с приложением настоящих Правил в установленный договором страхования срок и разъяснить Страхователю содержание этих Правил;</w:t>
      </w:r>
      <w:proofErr w:type="gramEnd"/>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б) в случае проведения Страхователем мероприятий, уменьшивших риск наступления страхового случая и размер возможного ущерба объекту страхования, по заявлению Страхователя дополнить или изменить договор страхования с учетом этих обстоятельств;</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в) при наступлении страхового случая произвести страховую выплату в установленный договором страхования срок;</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г) не разглашать сведения о Страхователе и его имущественном положении, если это не вступит в противоречие с законодательными актами Российской Федерации.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10.2. Страховщик имеет право:</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lastRenderedPageBreak/>
        <w:t>а) требовать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(страховом полисе) или в его письменном запросе;</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б) принимать такие меры, которые он считает необходимыми для сокращения убытков, взять на себя по письменному распоряжению Страхователя защиту его прав и вести все дела по урегулированию убытка;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в) при уведомлении об обстоятельствах, влекущих увеличение страхового риска, потребовать изменения условий договора страхования или уплаты дополнительной страховой премии соразмерно увеличению риска, а если Страхователь возражает против изменения условий договора страхования или доплаты страховой премии, потребовать расторжения договора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При неисполнении Страхователем предусмотренной в настоящем пункте обязанности Страховщик вправе потребовать расторжения договора страхования и возмещения убытков, причиненных расторжением договора, однако Страховщик не вправе требовать расторжения договора страхования, если обстоятельства, влекущие увеличение страхового риска, уже отпали;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xml:space="preserve">г) отказать в страховой выплате, если Страхователь не выполнит </w:t>
      </w:r>
      <w:proofErr w:type="gramStart"/>
      <w:r w:rsidRPr="00CC6E37">
        <w:rPr>
          <w:rFonts w:ascii="Times New Roman" w:eastAsia="Times New Roman" w:hAnsi="Times New Roman" w:cs="Times New Roman"/>
          <w:sz w:val="24"/>
          <w:szCs w:val="24"/>
          <w:lang w:eastAsia="ru-RU"/>
        </w:rPr>
        <w:t>какое-либо</w:t>
      </w:r>
      <w:proofErr w:type="gramEnd"/>
      <w:r w:rsidRPr="00CC6E37">
        <w:rPr>
          <w:rFonts w:ascii="Times New Roman" w:eastAsia="Times New Roman" w:hAnsi="Times New Roman" w:cs="Times New Roman"/>
          <w:sz w:val="24"/>
          <w:szCs w:val="24"/>
          <w:lang w:eastAsia="ru-RU"/>
        </w:rPr>
        <w:t xml:space="preserve"> из обязательств, перечисленных в п. 10.3 настоящих Правил;</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д) требовать выполнения иных условий по договору страхования, не противоречащих законодательству Российской Федерации.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10.3. Страхователь обязан:</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6E37">
        <w:rPr>
          <w:rFonts w:ascii="Times New Roman" w:eastAsia="Times New Roman" w:hAnsi="Times New Roman" w:cs="Times New Roman"/>
          <w:sz w:val="24"/>
          <w:szCs w:val="24"/>
          <w:lang w:eastAsia="ru-RU"/>
        </w:rPr>
        <w:t>а) своевременно уплачивать страховую премию (страховые взносы) в размерах и порядке, предусмотренных договором страхования;</w:t>
      </w:r>
      <w:proofErr w:type="gramEnd"/>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б) при заключении договора страхования сообщать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неизвестны и не могут быть известны Страховщику. При этом существенные обстоятельства устанавливаются Страховщиком и доводятся до сведения Страхователя в приложении к договору;</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в) в период действия договора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lastRenderedPageBreak/>
        <w:t>г) при наступлении страхового случая: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принимать необходимые меры по предотвращению и уменьшению вреда, то есть действовать так, как если бы его ответственность не была застрахована;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6E37">
        <w:rPr>
          <w:rFonts w:ascii="Times New Roman" w:eastAsia="Times New Roman" w:hAnsi="Times New Roman" w:cs="Times New Roman"/>
          <w:sz w:val="24"/>
          <w:szCs w:val="24"/>
          <w:lang w:eastAsia="ru-RU"/>
        </w:rPr>
        <w:t>- сообщать о страховом случае Страховщику в сроки, установленные договором страхования (передать Страховщику копию официальной претензии о возмещении Страхователем убытков; сообщать Страховщику о начале действий компетентных органов по факту причинения вреда: расследование, вызов в суд и т.п.; представить имеющиеся документы и материалы, необходимые для принятия решения о страховой выплате по договору);</w:t>
      </w:r>
      <w:proofErr w:type="gramEnd"/>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д) не нарушать в течение действия договора правил и требований, установленных организациями, уполномоченными на выдачу лицензий на аудиторскую деятельность, и профессиональными объединениями аудиторов;</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е) сообщать Страховщику незамедлительно о всяком изменении в характере своей деятельности, если это может повлиять на повышение степени риска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10.4. Страхователь имеет право:</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а) ознакомиться с настоящими Правилами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б) заключить договор страхования через своего представителя, имеющего документально подтвержденные полномочия;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в) платить страховую премию в рассрочку;</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г) расторгнуть договор страхования в соответствии с настоящими Правилами и законодательством;</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д) получить информацию о Страховщике в соответствии с действующим законодательством;</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е) требовать выполнения Страховщиком иных условий, не противоречащих законодательству Российской Федерации.</w:t>
      </w:r>
    </w:p>
    <w:p w:rsidR="00CC6E37" w:rsidRPr="00CC6E37" w:rsidRDefault="00CC6E37" w:rsidP="00CC6E37">
      <w:pPr>
        <w:spacing w:after="240" w:line="240" w:lineRule="auto"/>
        <w:rPr>
          <w:rFonts w:ascii="Times New Roman" w:eastAsia="Times New Roman" w:hAnsi="Times New Roman" w:cs="Times New Roman"/>
          <w:sz w:val="24"/>
          <w:szCs w:val="24"/>
          <w:lang w:eastAsia="ru-RU"/>
        </w:rPr>
      </w:pPr>
    </w:p>
    <w:p w:rsidR="00CC6E37" w:rsidRPr="00CC6E37" w:rsidRDefault="00CC6E37" w:rsidP="00CC6E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E37">
        <w:rPr>
          <w:rFonts w:ascii="Times New Roman" w:eastAsia="Times New Roman" w:hAnsi="Times New Roman" w:cs="Times New Roman"/>
          <w:b/>
          <w:bCs/>
          <w:sz w:val="27"/>
          <w:szCs w:val="27"/>
          <w:lang w:eastAsia="ru-RU"/>
        </w:rPr>
        <w:t>11. ОПРЕДЕЛЕНИЕ РАЗМЕРА СТРАХОВОГО ВОЗМЕЩЕНИЯ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11.1. Страховое возмещение исчисляется в таком размере, в котором это предусмотрено действующим законодательством РФ о возмещении вреда, но не более установленных в договоре страхования лимитов ответственности.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Определение суммы страхового возмещения производится Страховщиком в соответствии с размером исковых требований или претензий, предъявленных его клиентами. Для участия в определении суммы страхового возмещения в необходимых случаях может быть приглашен Страхователь.</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xml:space="preserve">11.2. Если с согласия Страховщика Страхователь сам произвел урегулирование требований третьих лиц, то он должен приложить к заявлению документы, </w:t>
      </w:r>
      <w:r w:rsidRPr="00CC6E37">
        <w:rPr>
          <w:rFonts w:ascii="Times New Roman" w:eastAsia="Times New Roman" w:hAnsi="Times New Roman" w:cs="Times New Roman"/>
          <w:sz w:val="24"/>
          <w:szCs w:val="24"/>
          <w:lang w:eastAsia="ru-RU"/>
        </w:rPr>
        <w:lastRenderedPageBreak/>
        <w:t>подтверждающие произведенную оплату и понесенные им судебные расходы, а также документы, устанавливающие страховой случай, если они не были получены Страховщиком ранее.</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11.3. Судебные расходы возмещаются лишь в том случае, если урегулирование производилось с согласия Страховщика и если в соответствии с договором страхования подлежит возмещению причиненный Страхователем вред.</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11.4. Если в момент наступления страхового случая гражданская ответственность Страхователя была застрахована также и в других страховых учреждениях, Страховщик выплачивает страховое возмещение лишь в размере, пропорциональном отношению лимита ответственности по заключенному им договору к общей сумме обязательств по всем заключенным Страхователем договорам страхования указанной гражданской ответственности.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11.5. В тех случаях, когда причиненный вред компенсирован другими лицами, Страховщик оплачивает лишь разницу между суммой, подлежащей возмещению по договору страхования, и суммой, компенсированной другими лицами.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11.6. Страховая выплата осуществляется Страховщиком в соответствии с договором страхования или законом на основании заявления Страхователя и страхового акта.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11.7. Страховой акт составляется Страховщиком или уполномоченным им лицом после урегулирования Сторонами всех вопросов относительно наличия страхового случая, размера страхового возмещения, права Страхователя на получение страховой выплаты. Страховой акт подписывается обеими Сторонами.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11.8. После осуществления страховой выплаты страховая сумма уменьшается на величину страховой выплаты. Уменьшение страховой суммы производится со дня наступления страхового случая. Страхователь имеет право на дополнительную премию восстановить первоначальные страховые суммы.</w:t>
      </w:r>
    </w:p>
    <w:p w:rsidR="00CC6E37" w:rsidRPr="00CC6E37" w:rsidRDefault="00CC6E37" w:rsidP="00CC6E37">
      <w:pPr>
        <w:spacing w:after="240" w:line="240" w:lineRule="auto"/>
        <w:rPr>
          <w:rFonts w:ascii="Times New Roman" w:eastAsia="Times New Roman" w:hAnsi="Times New Roman" w:cs="Times New Roman"/>
          <w:sz w:val="24"/>
          <w:szCs w:val="24"/>
          <w:lang w:eastAsia="ru-RU"/>
        </w:rPr>
      </w:pPr>
    </w:p>
    <w:p w:rsidR="00CC6E37" w:rsidRPr="00CC6E37" w:rsidRDefault="00CC6E37" w:rsidP="00CC6E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E37">
        <w:rPr>
          <w:rFonts w:ascii="Times New Roman" w:eastAsia="Times New Roman" w:hAnsi="Times New Roman" w:cs="Times New Roman"/>
          <w:b/>
          <w:bCs/>
          <w:sz w:val="27"/>
          <w:szCs w:val="27"/>
          <w:lang w:eastAsia="ru-RU"/>
        </w:rPr>
        <w:t>12. ПОРЯДОК ОСУЩЕСТВЛЕНИЯ СТРАХОВОЙ ВЫПЛАТЫ</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xml:space="preserve">12.1. Страховая выплата осуществляется в срок до ___ банковских дней после подписания Сторонами страхового акта (п. 11.7 настоящих Правил). Днем осуществления страховой выплаты считается день списания указанной суммы со счета Страховщика. Если страховая выплата не произведена в установленный срок, Страховщик выплачивает Выгодоприобретателю неустойку в порядке и размере, </w:t>
      </w:r>
      <w:proofErr w:type="gramStart"/>
      <w:r w:rsidRPr="00CC6E37">
        <w:rPr>
          <w:rFonts w:ascii="Times New Roman" w:eastAsia="Times New Roman" w:hAnsi="Times New Roman" w:cs="Times New Roman"/>
          <w:sz w:val="24"/>
          <w:szCs w:val="24"/>
          <w:lang w:eastAsia="ru-RU"/>
        </w:rPr>
        <w:t>установленных</w:t>
      </w:r>
      <w:proofErr w:type="gramEnd"/>
      <w:r w:rsidRPr="00CC6E37">
        <w:rPr>
          <w:rFonts w:ascii="Times New Roman" w:eastAsia="Times New Roman" w:hAnsi="Times New Roman" w:cs="Times New Roman"/>
          <w:sz w:val="24"/>
          <w:szCs w:val="24"/>
          <w:lang w:eastAsia="ru-RU"/>
        </w:rPr>
        <w:t xml:space="preserve"> законодательством Российской Федерации и договором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xml:space="preserve">12.2. Страховщик имеет право отсрочить страховую выплату, если органами внутренних дел возбуждено уголовное дело в связи с событием, приведшим к убытку, заявленному Страхователем, до окончания расследования, а </w:t>
      </w:r>
      <w:proofErr w:type="gramStart"/>
      <w:r w:rsidRPr="00CC6E37">
        <w:rPr>
          <w:rFonts w:ascii="Times New Roman" w:eastAsia="Times New Roman" w:hAnsi="Times New Roman" w:cs="Times New Roman"/>
          <w:sz w:val="24"/>
          <w:szCs w:val="24"/>
          <w:lang w:eastAsia="ru-RU"/>
        </w:rPr>
        <w:t>также</w:t>
      </w:r>
      <w:proofErr w:type="gramEnd"/>
      <w:r w:rsidRPr="00CC6E37">
        <w:rPr>
          <w:rFonts w:ascii="Times New Roman" w:eastAsia="Times New Roman" w:hAnsi="Times New Roman" w:cs="Times New Roman"/>
          <w:sz w:val="24"/>
          <w:szCs w:val="24"/>
          <w:lang w:eastAsia="ru-RU"/>
        </w:rPr>
        <w:t xml:space="preserve"> если имеются сомнения в правомочности Страхователя или третьего лица на получение страховой выплаты, - до представления Страхователем необходимых доказательств.</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12.3. Страховщик вправе отказать в страховой выплате, если: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6E37">
        <w:rPr>
          <w:rFonts w:ascii="Times New Roman" w:eastAsia="Times New Roman" w:hAnsi="Times New Roman" w:cs="Times New Roman"/>
          <w:sz w:val="24"/>
          <w:szCs w:val="24"/>
          <w:lang w:eastAsia="ru-RU"/>
        </w:rPr>
        <w:lastRenderedPageBreak/>
        <w:t>- Страхователь после того, как ему стало известно о наступлении страхового случая, не уведомил о его наступлении Страховщика в условленный договором страхования срок указанным в договоре способом, если не будет доказано, что отсутствие у Страховщика сведений об этом не могло сказаться на его обязанности выплатить страховое возмещение;</w:t>
      </w:r>
      <w:proofErr w:type="gramEnd"/>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 Страхователь умышленно не принял разумных и доступных ему мер, чтобы уменьшить возможные убытки.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12.4. Страховщик освобождается от выплаты страхового возмещения, если страховой случай наступил вследствие умысла Страхователя.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12.5. Решение об отказе в страховой выплате сообщается Страхователю в письменной форме с обоснованием причин отказа.</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12.6. Отказ Страховщика произвести страховую выплату может быть обжалован Страхователем в судебном порядке.</w:t>
      </w:r>
    </w:p>
    <w:p w:rsidR="00CC6E37" w:rsidRPr="00CC6E37" w:rsidRDefault="00CC6E37" w:rsidP="00CC6E37">
      <w:pPr>
        <w:spacing w:after="240" w:line="240" w:lineRule="auto"/>
        <w:rPr>
          <w:rFonts w:ascii="Times New Roman" w:eastAsia="Times New Roman" w:hAnsi="Times New Roman" w:cs="Times New Roman"/>
          <w:sz w:val="24"/>
          <w:szCs w:val="24"/>
          <w:lang w:eastAsia="ru-RU"/>
        </w:rPr>
      </w:pPr>
    </w:p>
    <w:p w:rsidR="00CC6E37" w:rsidRPr="00CC6E37" w:rsidRDefault="00CC6E37" w:rsidP="00CC6E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E37">
        <w:rPr>
          <w:rFonts w:ascii="Times New Roman" w:eastAsia="Times New Roman" w:hAnsi="Times New Roman" w:cs="Times New Roman"/>
          <w:b/>
          <w:bCs/>
          <w:sz w:val="27"/>
          <w:szCs w:val="27"/>
          <w:lang w:eastAsia="ru-RU"/>
        </w:rPr>
        <w:t>13. ИЗМЕНЕНИЯ И ДОПОЛНЕНИЯ ДОГОВОРА СТРАХОВАНИЯ</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13.1. При заключении договора страхования с определенным контрагентом отдельные положения настоящих Правил могут быть по соглашению Сторон изменены или дополнены, если это не противоречит действующему законодательству.</w:t>
      </w:r>
    </w:p>
    <w:p w:rsidR="00CC6E37" w:rsidRPr="00CC6E37" w:rsidRDefault="00CC6E37" w:rsidP="00CC6E37">
      <w:pPr>
        <w:spacing w:after="240" w:line="240" w:lineRule="auto"/>
        <w:rPr>
          <w:rFonts w:ascii="Times New Roman" w:eastAsia="Times New Roman" w:hAnsi="Times New Roman" w:cs="Times New Roman"/>
          <w:sz w:val="24"/>
          <w:szCs w:val="24"/>
          <w:lang w:eastAsia="ru-RU"/>
        </w:rPr>
      </w:pPr>
    </w:p>
    <w:p w:rsidR="00CC6E37" w:rsidRPr="00CC6E37" w:rsidRDefault="00CC6E37" w:rsidP="00CC6E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E37">
        <w:rPr>
          <w:rFonts w:ascii="Times New Roman" w:eastAsia="Times New Roman" w:hAnsi="Times New Roman" w:cs="Times New Roman"/>
          <w:b/>
          <w:bCs/>
          <w:sz w:val="27"/>
          <w:szCs w:val="27"/>
          <w:lang w:eastAsia="ru-RU"/>
        </w:rPr>
        <w:t>14. РАЗРЕШЕНИЕ КОНФЛИКТОВ МЕЖДУ СТОРОНАМИ</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14.1. Все споры по договору страхования между Страховщиком и Страхователем разрешаются путем переговоров, а при недостижении согласия - в судебном порядке.</w:t>
      </w:r>
    </w:p>
    <w:p w:rsidR="00CC6E37" w:rsidRPr="00CC6E37" w:rsidRDefault="00CC6E37" w:rsidP="00CC6E37">
      <w:pPr>
        <w:spacing w:before="100" w:beforeAutospacing="1" w:after="100" w:afterAutospacing="1" w:line="240" w:lineRule="auto"/>
        <w:rPr>
          <w:rFonts w:ascii="Times New Roman" w:eastAsia="Times New Roman" w:hAnsi="Times New Roman" w:cs="Times New Roman"/>
          <w:sz w:val="24"/>
          <w:szCs w:val="24"/>
          <w:lang w:eastAsia="ru-RU"/>
        </w:rPr>
      </w:pPr>
      <w:r w:rsidRPr="00CC6E37">
        <w:rPr>
          <w:rFonts w:ascii="Times New Roman" w:eastAsia="Times New Roman" w:hAnsi="Times New Roman" w:cs="Times New Roman"/>
          <w:sz w:val="24"/>
          <w:szCs w:val="24"/>
          <w:lang w:eastAsia="ru-RU"/>
        </w:rPr>
        <w:t>14.2. Иск по требованиям, вытекающим из договора страхования, может быть предъявлен в течение двух лет.</w:t>
      </w:r>
    </w:p>
    <w:p w:rsidR="00926FEF" w:rsidRDefault="00926FEF"/>
    <w:sectPr w:rsidR="00926FE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CF" w:rsidRDefault="00D52ECF" w:rsidP="00CC6E37">
      <w:pPr>
        <w:spacing w:after="0" w:line="240" w:lineRule="auto"/>
      </w:pPr>
      <w:r>
        <w:separator/>
      </w:r>
    </w:p>
  </w:endnote>
  <w:endnote w:type="continuationSeparator" w:id="0">
    <w:p w:rsidR="00D52ECF" w:rsidRDefault="00D52ECF" w:rsidP="00CC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CF" w:rsidRDefault="00D52ECF" w:rsidP="00CC6E37">
      <w:pPr>
        <w:spacing w:after="0" w:line="240" w:lineRule="auto"/>
      </w:pPr>
      <w:r>
        <w:separator/>
      </w:r>
    </w:p>
  </w:footnote>
  <w:footnote w:type="continuationSeparator" w:id="0">
    <w:p w:rsidR="00D52ECF" w:rsidRDefault="00D52ECF" w:rsidP="00CC6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37" w:rsidRDefault="00CC6E37">
    <w:pPr>
      <w:pStyle w:val="a3"/>
    </w:pPr>
    <w:r>
      <w:t>ОБРАЗЕЦ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A3"/>
    <w:rsid w:val="009033A3"/>
    <w:rsid w:val="00926FEF"/>
    <w:rsid w:val="00CC6E37"/>
    <w:rsid w:val="00D5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C6E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E37"/>
    <w:rPr>
      <w:rFonts w:ascii="Times New Roman" w:eastAsia="Times New Roman" w:hAnsi="Times New Roman" w:cs="Times New Roman"/>
      <w:b/>
      <w:bCs/>
      <w:sz w:val="27"/>
      <w:szCs w:val="27"/>
      <w:lang w:eastAsia="ru-RU"/>
    </w:rPr>
  </w:style>
  <w:style w:type="paragraph" w:customStyle="1" w:styleId="otekstl">
    <w:name w:val="otekstl"/>
    <w:basedOn w:val="a"/>
    <w:rsid w:val="00CC6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j">
    <w:name w:val="otekstj"/>
    <w:basedOn w:val="a"/>
    <w:rsid w:val="00CC6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CC6E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6E37"/>
  </w:style>
  <w:style w:type="paragraph" w:styleId="a5">
    <w:name w:val="footer"/>
    <w:basedOn w:val="a"/>
    <w:link w:val="a6"/>
    <w:uiPriority w:val="99"/>
    <w:unhideWhenUsed/>
    <w:rsid w:val="00CC6E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C6E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E37"/>
    <w:rPr>
      <w:rFonts w:ascii="Times New Roman" w:eastAsia="Times New Roman" w:hAnsi="Times New Roman" w:cs="Times New Roman"/>
      <w:b/>
      <w:bCs/>
      <w:sz w:val="27"/>
      <w:szCs w:val="27"/>
      <w:lang w:eastAsia="ru-RU"/>
    </w:rPr>
  </w:style>
  <w:style w:type="paragraph" w:customStyle="1" w:styleId="otekstl">
    <w:name w:val="otekstl"/>
    <w:basedOn w:val="a"/>
    <w:rsid w:val="00CC6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j">
    <w:name w:val="otekstj"/>
    <w:basedOn w:val="a"/>
    <w:rsid w:val="00CC6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CC6E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6E37"/>
  </w:style>
  <w:style w:type="paragraph" w:styleId="a5">
    <w:name w:val="footer"/>
    <w:basedOn w:val="a"/>
    <w:link w:val="a6"/>
    <w:uiPriority w:val="99"/>
    <w:unhideWhenUsed/>
    <w:rsid w:val="00CC6E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71283">
      <w:bodyDiv w:val="1"/>
      <w:marLeft w:val="0"/>
      <w:marRight w:val="0"/>
      <w:marTop w:val="0"/>
      <w:marBottom w:val="0"/>
      <w:divBdr>
        <w:top w:val="none" w:sz="0" w:space="0" w:color="auto"/>
        <w:left w:val="none" w:sz="0" w:space="0" w:color="auto"/>
        <w:bottom w:val="none" w:sz="0" w:space="0" w:color="auto"/>
        <w:right w:val="none" w:sz="0" w:space="0" w:color="auto"/>
      </w:divBdr>
      <w:divsChild>
        <w:div w:id="1124235020">
          <w:marLeft w:val="0"/>
          <w:marRight w:val="0"/>
          <w:marTop w:val="0"/>
          <w:marBottom w:val="0"/>
          <w:divBdr>
            <w:top w:val="none" w:sz="0" w:space="0" w:color="auto"/>
            <w:left w:val="none" w:sz="0" w:space="0" w:color="auto"/>
            <w:bottom w:val="none" w:sz="0" w:space="0" w:color="auto"/>
            <w:right w:val="none" w:sz="0" w:space="0" w:color="auto"/>
          </w:divBdr>
          <w:divsChild>
            <w:div w:id="2024362108">
              <w:marLeft w:val="0"/>
              <w:marRight w:val="0"/>
              <w:marTop w:val="0"/>
              <w:marBottom w:val="0"/>
              <w:divBdr>
                <w:top w:val="none" w:sz="0" w:space="0" w:color="auto"/>
                <w:left w:val="none" w:sz="0" w:space="0" w:color="auto"/>
                <w:bottom w:val="none" w:sz="0" w:space="0" w:color="auto"/>
                <w:right w:val="none" w:sz="0" w:space="0" w:color="auto"/>
              </w:divBdr>
              <w:divsChild>
                <w:div w:id="573275261">
                  <w:marLeft w:val="0"/>
                  <w:marRight w:val="0"/>
                  <w:marTop w:val="0"/>
                  <w:marBottom w:val="0"/>
                  <w:divBdr>
                    <w:top w:val="none" w:sz="0" w:space="0" w:color="auto"/>
                    <w:left w:val="none" w:sz="0" w:space="0" w:color="auto"/>
                    <w:bottom w:val="none" w:sz="0" w:space="0" w:color="auto"/>
                    <w:right w:val="none" w:sz="0" w:space="0" w:color="auto"/>
                  </w:divBdr>
                  <w:divsChild>
                    <w:div w:id="1080980189">
                      <w:marLeft w:val="0"/>
                      <w:marRight w:val="0"/>
                      <w:marTop w:val="0"/>
                      <w:marBottom w:val="0"/>
                      <w:divBdr>
                        <w:top w:val="none" w:sz="0" w:space="0" w:color="auto"/>
                        <w:left w:val="none" w:sz="0" w:space="0" w:color="auto"/>
                        <w:bottom w:val="none" w:sz="0" w:space="0" w:color="auto"/>
                        <w:right w:val="none" w:sz="0" w:space="0" w:color="auto"/>
                      </w:divBdr>
                      <w:divsChild>
                        <w:div w:id="711030877">
                          <w:marLeft w:val="0"/>
                          <w:marRight w:val="0"/>
                          <w:marTop w:val="0"/>
                          <w:marBottom w:val="0"/>
                          <w:divBdr>
                            <w:top w:val="none" w:sz="0" w:space="0" w:color="auto"/>
                            <w:left w:val="none" w:sz="0" w:space="0" w:color="auto"/>
                            <w:bottom w:val="none" w:sz="0" w:space="0" w:color="auto"/>
                            <w:right w:val="none" w:sz="0" w:space="0" w:color="auto"/>
                          </w:divBdr>
                          <w:divsChild>
                            <w:div w:id="7788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4343</Words>
  <Characters>24758</Characters>
  <Application>Microsoft Office Word</Application>
  <DocSecurity>0</DocSecurity>
  <Lines>206</Lines>
  <Paragraphs>58</Paragraphs>
  <ScaleCrop>false</ScaleCrop>
  <Company/>
  <LinksUpToDate>false</LinksUpToDate>
  <CharactersWithSpaces>29043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2014-12-05T16:56:00Z</dcterms:created>
  <dcterms:modified xsi:type="dcterms:W3CDTF">2014-12-05T16:56:00Z</dcterms:modified>
</cp:coreProperties>
</file>